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FEAE" w14:textId="77777777" w:rsidR="00C96109" w:rsidRDefault="00C96109" w:rsidP="003F2FD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77A51141" w14:textId="77777777" w:rsidR="009500BF" w:rsidRPr="00F65DC6" w:rsidRDefault="009E3563" w:rsidP="003F2FD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65DC6">
        <w:rPr>
          <w:rFonts w:asciiTheme="majorEastAsia" w:eastAsiaTheme="majorEastAsia" w:hAnsiTheme="majorEastAsia" w:hint="eastAsia"/>
          <w:b/>
          <w:sz w:val="28"/>
          <w:szCs w:val="28"/>
        </w:rPr>
        <w:t>空き店舗所有者の承諾書</w:t>
      </w:r>
    </w:p>
    <w:p w14:paraId="1293E5B9" w14:textId="77777777" w:rsidR="009500BF" w:rsidRDefault="009500BF" w:rsidP="003A3A13">
      <w:pPr>
        <w:jc w:val="left"/>
        <w:rPr>
          <w:rFonts w:asciiTheme="minorEastAsia" w:hAnsiTheme="minorEastAsia"/>
          <w:sz w:val="24"/>
          <w:szCs w:val="24"/>
        </w:rPr>
      </w:pPr>
    </w:p>
    <w:p w14:paraId="4EE0AE77" w14:textId="45087B60" w:rsidR="009500BF" w:rsidRDefault="007B25D1" w:rsidP="003F2FD2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9500BF">
        <w:rPr>
          <w:rFonts w:asciiTheme="minorEastAsia" w:hAnsiTheme="minorEastAsia" w:hint="eastAsia"/>
          <w:sz w:val="24"/>
          <w:szCs w:val="24"/>
        </w:rPr>
        <w:t>年　　月　　日</w:t>
      </w:r>
      <w:r w:rsidR="003F2FD2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1C91F748" w14:textId="77777777" w:rsidR="00577FD4" w:rsidRDefault="009500BF" w:rsidP="003A3A13">
      <w:pPr>
        <w:jc w:val="left"/>
        <w:rPr>
          <w:rFonts w:asciiTheme="minorEastAsia" w:hAnsiTheme="minorEastAsia"/>
          <w:sz w:val="24"/>
          <w:szCs w:val="24"/>
        </w:rPr>
      </w:pPr>
      <w:r w:rsidRPr="009500BF">
        <w:rPr>
          <w:rFonts w:asciiTheme="minorEastAsia" w:hAnsiTheme="minorEastAsia" w:hint="eastAsia"/>
          <w:sz w:val="24"/>
          <w:szCs w:val="24"/>
        </w:rPr>
        <w:t>（宛先）</w:t>
      </w:r>
      <w:r w:rsidR="0078165A">
        <w:rPr>
          <w:rFonts w:asciiTheme="minorEastAsia" w:hAnsiTheme="minorEastAsia" w:hint="eastAsia"/>
          <w:sz w:val="24"/>
          <w:szCs w:val="24"/>
        </w:rPr>
        <w:t>商店街名</w:t>
      </w:r>
    </w:p>
    <w:p w14:paraId="26C835C9" w14:textId="77777777" w:rsidR="0078165A" w:rsidRDefault="0078165A" w:rsidP="003A3A13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5"/>
        <w:gridCol w:w="5250"/>
      </w:tblGrid>
      <w:tr w:rsidR="00577FD4" w14:paraId="4C86FF0F" w14:textId="77777777" w:rsidTr="00577FD4">
        <w:trPr>
          <w:trHeight w:val="835"/>
          <w:jc w:val="right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9C43570" w14:textId="77777777" w:rsidR="00577FD4" w:rsidRDefault="00577FD4" w:rsidP="00577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　所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14:paraId="2742E63A" w14:textId="77777777" w:rsidR="00577FD4" w:rsidRDefault="00577FD4" w:rsidP="00577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7FD4" w14:paraId="6279AA32" w14:textId="77777777" w:rsidTr="00577FD4">
        <w:trPr>
          <w:trHeight w:val="318"/>
          <w:jc w:val="right"/>
        </w:trPr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14:paraId="71F3C0EE" w14:textId="77777777" w:rsidR="00577FD4" w:rsidRPr="00577FD4" w:rsidRDefault="00577FD4" w:rsidP="00577F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577FD4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250" w:type="dxa"/>
            <w:tcBorders>
              <w:top w:val="single" w:sz="4" w:space="0" w:color="auto"/>
            </w:tcBorders>
            <w:vAlign w:val="center"/>
          </w:tcPr>
          <w:p w14:paraId="2F3D6C8A" w14:textId="77777777" w:rsidR="00577FD4" w:rsidRDefault="00577FD4" w:rsidP="00577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1893" w14:paraId="2757D1CA" w14:textId="77777777" w:rsidTr="007C46F2">
        <w:trPr>
          <w:trHeight w:val="725"/>
          <w:jc w:val="right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7083259D" w14:textId="77777777" w:rsidR="00D41893" w:rsidRDefault="00D41893" w:rsidP="00577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14:paraId="7246F5FD" w14:textId="77777777" w:rsidR="00D41893" w:rsidRDefault="00D41893" w:rsidP="00D4189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7FD4" w14:paraId="02FF0087" w14:textId="77777777" w:rsidTr="00577FD4">
        <w:trPr>
          <w:trHeight w:val="656"/>
          <w:jc w:val="right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7F4FE" w14:textId="77777777" w:rsidR="00577FD4" w:rsidRDefault="00577FD4" w:rsidP="00577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　絡　先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EA079" w14:textId="77777777" w:rsidR="00577FD4" w:rsidRDefault="00577FD4" w:rsidP="00577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7FD4" w14:paraId="7B8233C5" w14:textId="77777777" w:rsidTr="00577FD4">
        <w:trPr>
          <w:trHeight w:val="1022"/>
          <w:jc w:val="right"/>
        </w:trPr>
        <w:tc>
          <w:tcPr>
            <w:tcW w:w="6925" w:type="dxa"/>
            <w:gridSpan w:val="2"/>
            <w:tcBorders>
              <w:top w:val="single" w:sz="4" w:space="0" w:color="auto"/>
            </w:tcBorders>
            <w:vAlign w:val="center"/>
          </w:tcPr>
          <w:p w14:paraId="0BC3E1DC" w14:textId="77777777" w:rsidR="00577FD4" w:rsidRDefault="00577FD4" w:rsidP="00577FD4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 w:rsidRPr="00577FD4">
              <w:rPr>
                <w:rFonts w:asciiTheme="minorEastAsia" w:hAnsiTheme="minorEastAsia" w:hint="eastAsia"/>
                <w:szCs w:val="21"/>
              </w:rPr>
              <w:t>※法人の場合は、法人の所在地、名称、代表者の職・氏名、担当者の部署名・氏名・連絡先を記載してください。</w:t>
            </w:r>
          </w:p>
          <w:p w14:paraId="74BC6BD8" w14:textId="77777777" w:rsidR="0078165A" w:rsidRPr="00577FD4" w:rsidRDefault="0078165A" w:rsidP="0078165A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※共有の場合は、連名で記載してください。</w:t>
            </w:r>
          </w:p>
        </w:tc>
      </w:tr>
    </w:tbl>
    <w:p w14:paraId="4D08F64A" w14:textId="77777777" w:rsidR="00577FD4" w:rsidRDefault="00577FD4" w:rsidP="009D3B99">
      <w:pPr>
        <w:jc w:val="left"/>
        <w:rPr>
          <w:rFonts w:asciiTheme="minorEastAsia" w:hAnsiTheme="minorEastAsia"/>
          <w:sz w:val="24"/>
          <w:szCs w:val="24"/>
        </w:rPr>
      </w:pPr>
    </w:p>
    <w:p w14:paraId="6BDD5A1C" w14:textId="77777777" w:rsidR="00577FD4" w:rsidRDefault="00577FD4" w:rsidP="009D3B99">
      <w:pPr>
        <w:jc w:val="left"/>
        <w:rPr>
          <w:rFonts w:asciiTheme="minorEastAsia" w:hAnsiTheme="minorEastAsia"/>
          <w:sz w:val="24"/>
          <w:szCs w:val="24"/>
        </w:rPr>
      </w:pPr>
    </w:p>
    <w:p w14:paraId="25D6CD39" w14:textId="77777777" w:rsidR="005C17B6" w:rsidRDefault="00447A03" w:rsidP="00150D6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空き店舗を活用した商店街再生事業</w:t>
      </w:r>
      <w:r w:rsidR="005C17B6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 w:hint="eastAsia"/>
          <w:sz w:val="24"/>
          <w:szCs w:val="24"/>
        </w:rPr>
        <w:t>おいて</w:t>
      </w:r>
      <w:r w:rsidR="00542276">
        <w:rPr>
          <w:rFonts w:asciiTheme="minorEastAsia" w:hAnsiTheme="minorEastAsia" w:hint="eastAsia"/>
          <w:sz w:val="24"/>
          <w:szCs w:val="24"/>
        </w:rPr>
        <w:t>、下記の内容</w:t>
      </w:r>
      <w:r>
        <w:rPr>
          <w:rFonts w:asciiTheme="minorEastAsia" w:hAnsiTheme="minorEastAsia" w:hint="eastAsia"/>
          <w:sz w:val="24"/>
          <w:szCs w:val="24"/>
        </w:rPr>
        <w:t>を理解し、</w:t>
      </w:r>
      <w:r w:rsidR="0078165A">
        <w:rPr>
          <w:rFonts w:asciiTheme="minorEastAsia" w:hAnsiTheme="minorEastAsia" w:hint="eastAsia"/>
          <w:sz w:val="24"/>
          <w:szCs w:val="24"/>
        </w:rPr>
        <w:t>所有する</w:t>
      </w:r>
      <w:r w:rsidR="00542276">
        <w:rPr>
          <w:rFonts w:asciiTheme="minorEastAsia" w:hAnsiTheme="minorEastAsia"/>
          <w:sz w:val="24"/>
          <w:szCs w:val="24"/>
        </w:rPr>
        <w:t>空き店舗</w:t>
      </w:r>
      <w:r w:rsidR="0078165A">
        <w:rPr>
          <w:rFonts w:asciiTheme="minorEastAsia" w:hAnsiTheme="minorEastAsia" w:hint="eastAsia"/>
          <w:sz w:val="24"/>
          <w:szCs w:val="24"/>
        </w:rPr>
        <w:t>（以下「本</w:t>
      </w:r>
      <w:r w:rsidR="00DD753F">
        <w:rPr>
          <w:rFonts w:asciiTheme="minorEastAsia" w:hAnsiTheme="minorEastAsia" w:hint="eastAsia"/>
          <w:sz w:val="24"/>
          <w:szCs w:val="24"/>
        </w:rPr>
        <w:t>物件」といいます。）</w:t>
      </w:r>
      <w:r w:rsidR="00542276">
        <w:rPr>
          <w:rFonts w:asciiTheme="minorEastAsia" w:hAnsiTheme="minorEastAsia"/>
          <w:sz w:val="24"/>
          <w:szCs w:val="24"/>
        </w:rPr>
        <w:t>を</w:t>
      </w:r>
      <w:r w:rsidR="000A5FA8">
        <w:rPr>
          <w:rFonts w:asciiTheme="minorEastAsia" w:hAnsiTheme="minorEastAsia" w:hint="eastAsia"/>
          <w:sz w:val="24"/>
          <w:szCs w:val="24"/>
        </w:rPr>
        <w:t>ワークショップの</w:t>
      </w:r>
      <w:r w:rsidR="00542276">
        <w:rPr>
          <w:rFonts w:asciiTheme="minorEastAsia" w:hAnsiTheme="minorEastAsia" w:hint="eastAsia"/>
          <w:sz w:val="24"/>
          <w:szCs w:val="24"/>
        </w:rPr>
        <w:t>題材</w:t>
      </w:r>
      <w:r w:rsidR="00542276">
        <w:rPr>
          <w:rFonts w:asciiTheme="minorEastAsia" w:hAnsiTheme="minorEastAsia"/>
          <w:sz w:val="24"/>
          <w:szCs w:val="24"/>
        </w:rPr>
        <w:t>として提供すること</w:t>
      </w:r>
      <w:r w:rsidR="00542276">
        <w:rPr>
          <w:rFonts w:asciiTheme="minorEastAsia" w:hAnsiTheme="minorEastAsia" w:hint="eastAsia"/>
          <w:sz w:val="24"/>
          <w:szCs w:val="24"/>
        </w:rPr>
        <w:t>を承諾</w:t>
      </w:r>
      <w:r w:rsidR="00542276" w:rsidRPr="00B56EC3">
        <w:rPr>
          <w:rFonts w:asciiTheme="minorEastAsia" w:hAnsiTheme="minorEastAsia" w:hint="eastAsia"/>
          <w:sz w:val="24"/>
          <w:szCs w:val="24"/>
        </w:rPr>
        <w:t>します。</w:t>
      </w:r>
    </w:p>
    <w:p w14:paraId="3C8BD0A9" w14:textId="77777777" w:rsidR="00577FD4" w:rsidRPr="00150D6D" w:rsidRDefault="00577FD4" w:rsidP="00577FD4">
      <w:pPr>
        <w:jc w:val="left"/>
        <w:rPr>
          <w:rFonts w:asciiTheme="minorEastAsia" w:hAnsiTheme="minorEastAsia"/>
          <w:sz w:val="24"/>
          <w:szCs w:val="24"/>
        </w:rPr>
      </w:pPr>
    </w:p>
    <w:p w14:paraId="5AD0ABC6" w14:textId="77777777" w:rsidR="00542276" w:rsidRDefault="00542276" w:rsidP="00577FD4">
      <w:pPr>
        <w:jc w:val="left"/>
        <w:rPr>
          <w:rFonts w:asciiTheme="minorEastAsia" w:hAnsiTheme="minorEastAsia"/>
          <w:sz w:val="24"/>
          <w:szCs w:val="24"/>
        </w:rPr>
      </w:pPr>
    </w:p>
    <w:p w14:paraId="125AB69B" w14:textId="77777777" w:rsidR="00577FD4" w:rsidRDefault="00542276" w:rsidP="0054227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3D1C0C76" w14:textId="77777777" w:rsidR="00EC1D74" w:rsidRDefault="00EC1D74" w:rsidP="00577FD4">
      <w:pPr>
        <w:jc w:val="left"/>
        <w:rPr>
          <w:rFonts w:asciiTheme="minorEastAsia" w:hAnsiTheme="minorEastAsia"/>
          <w:sz w:val="24"/>
          <w:szCs w:val="24"/>
        </w:rPr>
      </w:pPr>
    </w:p>
    <w:p w14:paraId="7816CE86" w14:textId="77777777" w:rsidR="00EC1D74" w:rsidRDefault="0026442B" w:rsidP="0001508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DD753F" w:rsidRPr="00DD753F">
        <w:rPr>
          <w:rFonts w:asciiTheme="minorEastAsia" w:hAnsiTheme="minorEastAsia" w:hint="eastAsia"/>
          <w:sz w:val="24"/>
          <w:szCs w:val="24"/>
        </w:rPr>
        <w:t xml:space="preserve"> </w:t>
      </w:r>
      <w:r w:rsidR="00D41893">
        <w:rPr>
          <w:rFonts w:asciiTheme="minorEastAsia" w:hAnsiTheme="minorEastAsia" w:hint="eastAsia"/>
          <w:sz w:val="24"/>
          <w:szCs w:val="24"/>
        </w:rPr>
        <w:t>本</w:t>
      </w:r>
      <w:r w:rsidR="00DD753F">
        <w:rPr>
          <w:rFonts w:asciiTheme="minorEastAsia" w:hAnsiTheme="minorEastAsia" w:hint="eastAsia"/>
          <w:sz w:val="24"/>
          <w:szCs w:val="24"/>
        </w:rPr>
        <w:t>物件</w:t>
      </w:r>
      <w:r w:rsidR="00EC1D74">
        <w:rPr>
          <w:rFonts w:asciiTheme="minorEastAsia" w:hAnsiTheme="minorEastAsia" w:hint="eastAsia"/>
          <w:sz w:val="24"/>
          <w:szCs w:val="24"/>
        </w:rPr>
        <w:t>については、次の要件を満たしていること</w:t>
      </w:r>
    </w:p>
    <w:p w14:paraId="1DFDEBB5" w14:textId="77777777" w:rsidR="00EC1D74" w:rsidRDefault="00EC1D74" w:rsidP="00EC1D74">
      <w:pPr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①商店街等の地区内にあること</w:t>
      </w:r>
    </w:p>
    <w:p w14:paraId="31485080" w14:textId="2A3699FD" w:rsidR="0026442B" w:rsidRDefault="00EC1D74" w:rsidP="000A5FA8">
      <w:pPr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C1D74">
        <w:rPr>
          <w:rFonts w:asciiTheme="minorEastAsia" w:hAnsiTheme="minorEastAsia" w:hint="eastAsia"/>
          <w:sz w:val="24"/>
          <w:szCs w:val="24"/>
        </w:rPr>
        <w:t>②</w:t>
      </w:r>
      <w:r w:rsidR="00015081">
        <w:rPr>
          <w:rFonts w:asciiTheme="minorEastAsia" w:hAnsiTheme="minorEastAsia" w:hint="eastAsia"/>
          <w:sz w:val="24"/>
          <w:szCs w:val="24"/>
        </w:rPr>
        <w:t>本年度</w:t>
      </w:r>
      <w:r w:rsidR="00310B71">
        <w:rPr>
          <w:rFonts w:asciiTheme="minorEastAsia" w:hAnsiTheme="minorEastAsia" w:hint="eastAsia"/>
          <w:sz w:val="24"/>
          <w:szCs w:val="24"/>
        </w:rPr>
        <w:t>の</w:t>
      </w:r>
      <w:r w:rsidR="0012019B">
        <w:rPr>
          <w:rFonts w:asciiTheme="minorEastAsia" w:hAnsiTheme="minorEastAsia" w:hint="eastAsia"/>
          <w:sz w:val="24"/>
          <w:szCs w:val="24"/>
        </w:rPr>
        <w:t>４</w:t>
      </w:r>
      <w:r w:rsidR="008F1D10" w:rsidRPr="00310B71">
        <w:rPr>
          <w:rFonts w:asciiTheme="minorEastAsia" w:hAnsiTheme="minorEastAsia" w:hint="eastAsia"/>
          <w:sz w:val="24"/>
          <w:szCs w:val="24"/>
        </w:rPr>
        <w:t>月</w:t>
      </w:r>
      <w:r w:rsidR="0012019B">
        <w:rPr>
          <w:rFonts w:asciiTheme="minorEastAsia" w:hAnsiTheme="minorEastAsia" w:hint="eastAsia"/>
          <w:sz w:val="24"/>
          <w:szCs w:val="24"/>
        </w:rPr>
        <w:t>１</w:t>
      </w:r>
      <w:r w:rsidR="008F1D10" w:rsidRPr="00310B71">
        <w:rPr>
          <w:rFonts w:asciiTheme="minorEastAsia" w:hAnsiTheme="minorEastAsia" w:hint="eastAsia"/>
          <w:sz w:val="24"/>
          <w:szCs w:val="24"/>
        </w:rPr>
        <w:t>日時点で</w:t>
      </w:r>
      <w:r w:rsidR="000A5FA8">
        <w:rPr>
          <w:rFonts w:asciiTheme="minorEastAsia" w:hAnsiTheme="minorEastAsia" w:hint="eastAsia"/>
          <w:sz w:val="24"/>
          <w:szCs w:val="24"/>
        </w:rPr>
        <w:t>空き状態に</w:t>
      </w:r>
      <w:r w:rsidR="008F1D10" w:rsidRPr="00310B71">
        <w:rPr>
          <w:rFonts w:asciiTheme="minorEastAsia" w:hAnsiTheme="minorEastAsia" w:hint="eastAsia"/>
          <w:sz w:val="24"/>
          <w:szCs w:val="24"/>
        </w:rPr>
        <w:t>あること</w:t>
      </w:r>
    </w:p>
    <w:p w14:paraId="3E451EDC" w14:textId="77777777" w:rsidR="00015081" w:rsidRDefault="00015081" w:rsidP="0001508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10B71">
        <w:rPr>
          <w:rFonts w:asciiTheme="minorEastAsia" w:hAnsiTheme="minorEastAsia" w:hint="eastAsia"/>
          <w:sz w:val="24"/>
          <w:szCs w:val="24"/>
        </w:rPr>
        <w:t>2</w:t>
      </w:r>
      <w:r w:rsidRPr="00310B71">
        <w:rPr>
          <w:rFonts w:asciiTheme="minorEastAsia" w:hAnsiTheme="minorEastAsia"/>
          <w:sz w:val="24"/>
          <w:szCs w:val="24"/>
        </w:rPr>
        <w:t>.</w:t>
      </w:r>
      <w:r w:rsidRPr="00310B71">
        <w:rPr>
          <w:rFonts w:asciiTheme="minorEastAsia" w:hAnsiTheme="minorEastAsia" w:hint="eastAsia"/>
          <w:sz w:val="24"/>
          <w:szCs w:val="24"/>
        </w:rPr>
        <w:t xml:space="preserve"> </w:t>
      </w:r>
      <w:r w:rsidR="000A5FA8">
        <w:rPr>
          <w:rFonts w:asciiTheme="minorEastAsia" w:hAnsiTheme="minorEastAsia" w:hint="eastAsia"/>
          <w:sz w:val="24"/>
          <w:szCs w:val="24"/>
        </w:rPr>
        <w:t>ワークショップ終了前に</w:t>
      </w:r>
      <w:r w:rsidRPr="00310B71">
        <w:rPr>
          <w:rFonts w:asciiTheme="minorEastAsia" w:hAnsiTheme="minorEastAsia" w:hint="eastAsia"/>
          <w:sz w:val="24"/>
          <w:szCs w:val="24"/>
        </w:rPr>
        <w:t>、</w:t>
      </w:r>
      <w:r w:rsidR="00D41893">
        <w:rPr>
          <w:rFonts w:asciiTheme="minorEastAsia" w:hAnsiTheme="minorEastAsia" w:hint="eastAsia"/>
          <w:sz w:val="24"/>
          <w:szCs w:val="24"/>
        </w:rPr>
        <w:t>本</w:t>
      </w:r>
      <w:r w:rsidR="00DD753F" w:rsidRPr="00310B71">
        <w:rPr>
          <w:rFonts w:asciiTheme="minorEastAsia" w:hAnsiTheme="minorEastAsia" w:hint="eastAsia"/>
          <w:sz w:val="24"/>
          <w:szCs w:val="24"/>
        </w:rPr>
        <w:t>物件</w:t>
      </w:r>
      <w:r w:rsidR="00BC1513" w:rsidRPr="00310B71">
        <w:rPr>
          <w:rFonts w:asciiTheme="minorEastAsia" w:hAnsiTheme="minorEastAsia" w:hint="eastAsia"/>
          <w:sz w:val="24"/>
          <w:szCs w:val="24"/>
        </w:rPr>
        <w:t>について</w:t>
      </w:r>
      <w:r w:rsidR="00DD753F" w:rsidRPr="00310B71">
        <w:rPr>
          <w:rFonts w:asciiTheme="minorEastAsia" w:hAnsiTheme="minorEastAsia" w:hint="eastAsia"/>
          <w:sz w:val="24"/>
          <w:szCs w:val="24"/>
        </w:rPr>
        <w:t>譲渡、貸付け</w:t>
      </w:r>
      <w:r w:rsidR="00BC1513" w:rsidRPr="00310B71">
        <w:rPr>
          <w:rFonts w:asciiTheme="minorEastAsia" w:hAnsiTheme="minorEastAsia" w:hint="eastAsia"/>
          <w:sz w:val="24"/>
          <w:szCs w:val="24"/>
        </w:rPr>
        <w:t>を行わないこと</w:t>
      </w:r>
    </w:p>
    <w:p w14:paraId="7CBDA806" w14:textId="0BBE5648" w:rsidR="000A5FA8" w:rsidRPr="000A5FA8" w:rsidRDefault="000A5FA8" w:rsidP="00632587">
      <w:pPr>
        <w:ind w:left="600" w:hangingChars="250" w:hanging="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（ワークショップ</w:t>
      </w:r>
      <w:r w:rsidR="00B852FB">
        <w:rPr>
          <w:rFonts w:asciiTheme="minorEastAsia" w:hAnsiTheme="minorEastAsia" w:hint="eastAsia"/>
          <w:sz w:val="24"/>
          <w:szCs w:val="24"/>
        </w:rPr>
        <w:t>を実施する上で</w:t>
      </w:r>
      <w:r>
        <w:rPr>
          <w:rFonts w:asciiTheme="minorEastAsia" w:hAnsiTheme="minorEastAsia" w:hint="eastAsia"/>
          <w:sz w:val="24"/>
          <w:szCs w:val="24"/>
        </w:rPr>
        <w:t>必要</w:t>
      </w:r>
      <w:r w:rsidR="0012019B" w:rsidRPr="0012019B">
        <w:rPr>
          <w:rFonts w:asciiTheme="minorEastAsia" w:hAnsiTheme="minorEastAsia" w:hint="eastAsia"/>
          <w:sz w:val="24"/>
          <w:szCs w:val="24"/>
        </w:rPr>
        <w:t>であり、本実行委員会が認める</w:t>
      </w:r>
      <w:r>
        <w:rPr>
          <w:rFonts w:asciiTheme="minorEastAsia" w:hAnsiTheme="minorEastAsia" w:hint="eastAsia"/>
          <w:sz w:val="24"/>
          <w:szCs w:val="24"/>
        </w:rPr>
        <w:t>場合は除</w:t>
      </w:r>
      <w:r w:rsidR="002F2B81">
        <w:rPr>
          <w:rFonts w:asciiTheme="minorEastAsia" w:hAnsiTheme="minorEastAsia" w:hint="eastAsia"/>
          <w:sz w:val="24"/>
          <w:szCs w:val="24"/>
        </w:rPr>
        <w:t>きます。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12E3E0AC" w14:textId="06BA6EC8" w:rsidR="00015081" w:rsidRDefault="00015081" w:rsidP="00015081">
      <w:pPr>
        <w:ind w:leftChars="115" w:left="630" w:hangingChars="162" w:hanging="38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 w:rsidR="0036161F">
        <w:rPr>
          <w:rFonts w:asciiTheme="minorEastAsia" w:hAnsiTheme="minorEastAsia"/>
          <w:sz w:val="24"/>
          <w:szCs w:val="24"/>
        </w:rPr>
        <w:t xml:space="preserve">. </w:t>
      </w:r>
      <w:r w:rsidR="00D41893">
        <w:rPr>
          <w:rFonts w:asciiTheme="minorEastAsia" w:hAnsiTheme="minorEastAsia" w:hint="eastAsia"/>
          <w:sz w:val="24"/>
          <w:szCs w:val="24"/>
        </w:rPr>
        <w:t>本</w:t>
      </w:r>
      <w:r w:rsidR="000A5FA8">
        <w:rPr>
          <w:rFonts w:asciiTheme="minorEastAsia" w:hAnsiTheme="minorEastAsia" w:hint="eastAsia"/>
          <w:sz w:val="24"/>
          <w:szCs w:val="24"/>
        </w:rPr>
        <w:t>物件に関する</w:t>
      </w:r>
      <w:r w:rsidR="0012019B">
        <w:rPr>
          <w:rFonts w:asciiTheme="minorEastAsia" w:hAnsiTheme="minorEastAsia" w:hint="eastAsia"/>
          <w:sz w:val="24"/>
          <w:szCs w:val="24"/>
        </w:rPr>
        <w:t>参加者等からの</w:t>
      </w:r>
      <w:r w:rsidR="000A5FA8">
        <w:rPr>
          <w:rFonts w:asciiTheme="minorEastAsia" w:hAnsiTheme="minorEastAsia" w:hint="eastAsia"/>
          <w:sz w:val="24"/>
          <w:szCs w:val="24"/>
        </w:rPr>
        <w:t>ヒアリング</w:t>
      </w:r>
      <w:r w:rsidR="00B852FB">
        <w:rPr>
          <w:rFonts w:asciiTheme="minorEastAsia" w:hAnsiTheme="minorEastAsia" w:hint="eastAsia"/>
          <w:sz w:val="24"/>
          <w:szCs w:val="24"/>
        </w:rPr>
        <w:t>調査、内部調査、ワークショップへの参加</w:t>
      </w:r>
      <w:r w:rsidR="00542276" w:rsidRPr="002A17DC">
        <w:rPr>
          <w:rFonts w:asciiTheme="minorEastAsia" w:hAnsiTheme="minorEastAsia" w:hint="eastAsia"/>
          <w:sz w:val="24"/>
          <w:szCs w:val="24"/>
        </w:rPr>
        <w:t>等に対して</w:t>
      </w:r>
      <w:r>
        <w:rPr>
          <w:rFonts w:asciiTheme="minorEastAsia" w:hAnsiTheme="minorEastAsia" w:hint="eastAsia"/>
          <w:sz w:val="24"/>
          <w:szCs w:val="24"/>
        </w:rPr>
        <w:t>、可能な範囲で</w:t>
      </w:r>
      <w:r w:rsidR="00542276" w:rsidRPr="002A17DC">
        <w:rPr>
          <w:rFonts w:asciiTheme="minorEastAsia" w:hAnsiTheme="minorEastAsia" w:hint="eastAsia"/>
          <w:sz w:val="24"/>
          <w:szCs w:val="24"/>
        </w:rPr>
        <w:t>協力</w:t>
      </w:r>
      <w:r w:rsidR="00DD753F">
        <w:rPr>
          <w:rFonts w:asciiTheme="minorEastAsia" w:hAnsiTheme="minorEastAsia" w:hint="eastAsia"/>
          <w:sz w:val="24"/>
          <w:szCs w:val="24"/>
        </w:rPr>
        <w:t>を行うこと</w:t>
      </w:r>
    </w:p>
    <w:p w14:paraId="4B2EEEF1" w14:textId="727C1BD2" w:rsidR="004C44D4" w:rsidRDefault="00015081" w:rsidP="004C44D4">
      <w:pPr>
        <w:ind w:leftChars="115" w:left="630" w:hangingChars="162" w:hanging="389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542276" w:rsidRPr="002A17DC">
        <w:rPr>
          <w:rFonts w:asciiTheme="minorEastAsia" w:hAnsiTheme="minorEastAsia" w:hint="eastAsia"/>
          <w:sz w:val="24"/>
          <w:szCs w:val="24"/>
        </w:rPr>
        <w:t>.</w:t>
      </w:r>
      <w:r w:rsidR="00542276" w:rsidRPr="002A17DC">
        <w:rPr>
          <w:rFonts w:hint="eastAsia"/>
          <w:sz w:val="24"/>
          <w:szCs w:val="24"/>
        </w:rPr>
        <w:t xml:space="preserve"> </w:t>
      </w:r>
      <w:r w:rsidR="00447A03">
        <w:rPr>
          <w:rFonts w:hint="eastAsia"/>
          <w:sz w:val="24"/>
          <w:szCs w:val="24"/>
        </w:rPr>
        <w:t>商店街再生事業実行委員会構成員</w:t>
      </w:r>
      <w:r w:rsidR="00C30802">
        <w:rPr>
          <w:rFonts w:hint="eastAsia"/>
          <w:sz w:val="24"/>
          <w:szCs w:val="24"/>
        </w:rPr>
        <w:t>の制作する冊子、ホームページ等で事例として公表される</w:t>
      </w:r>
      <w:r w:rsidR="00447A03">
        <w:rPr>
          <w:rFonts w:hint="eastAsia"/>
          <w:sz w:val="24"/>
          <w:szCs w:val="24"/>
        </w:rPr>
        <w:t>場合がある</w:t>
      </w:r>
      <w:r w:rsidR="00C30802">
        <w:rPr>
          <w:rFonts w:hint="eastAsia"/>
          <w:sz w:val="24"/>
          <w:szCs w:val="24"/>
        </w:rPr>
        <w:t>こと</w:t>
      </w:r>
    </w:p>
    <w:p w14:paraId="2E102502" w14:textId="2000B3B1" w:rsidR="003E4554" w:rsidRDefault="002C1AD1" w:rsidP="00632587">
      <w:pPr>
        <w:ind w:leftChars="100" w:left="570" w:hangingChars="150" w:hanging="360"/>
        <w:jc w:val="left"/>
        <w:rPr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 w:rsidRPr="002A17DC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2D0AD4">
        <w:rPr>
          <w:rFonts w:asciiTheme="minorEastAsia" w:hAnsiTheme="minorEastAsia" w:hint="eastAsia"/>
          <w:sz w:val="24"/>
          <w:szCs w:val="24"/>
        </w:rPr>
        <w:t>本事業は、</w:t>
      </w:r>
      <w:r>
        <w:rPr>
          <w:rFonts w:asciiTheme="minorEastAsia" w:hAnsiTheme="minorEastAsia" w:hint="eastAsia"/>
          <w:sz w:val="24"/>
          <w:szCs w:val="24"/>
        </w:rPr>
        <w:t>ワークショップを通じて作成された事業プランに基づき、本物件において翌年度以降に事業化（店舗のリノベーションを実施し、</w:t>
      </w:r>
      <w:r w:rsidR="002D0AD4">
        <w:rPr>
          <w:rFonts w:asciiTheme="minorEastAsia" w:hAnsiTheme="minorEastAsia" w:hint="eastAsia"/>
          <w:sz w:val="24"/>
          <w:szCs w:val="24"/>
        </w:rPr>
        <w:t>実際に</w:t>
      </w:r>
      <w:r>
        <w:rPr>
          <w:rFonts w:asciiTheme="minorEastAsia" w:hAnsiTheme="minorEastAsia" w:hint="eastAsia"/>
          <w:sz w:val="24"/>
          <w:szCs w:val="24"/>
        </w:rPr>
        <w:t>開業すること）をめざす</w:t>
      </w:r>
      <w:r w:rsidR="002D0AD4">
        <w:rPr>
          <w:rFonts w:asciiTheme="minorEastAsia" w:hAnsiTheme="minorEastAsia" w:hint="eastAsia"/>
          <w:sz w:val="24"/>
          <w:szCs w:val="24"/>
        </w:rPr>
        <w:t>もの</w:t>
      </w:r>
      <w:r>
        <w:rPr>
          <w:rFonts w:asciiTheme="minorEastAsia" w:hAnsiTheme="minorEastAsia" w:hint="eastAsia"/>
          <w:sz w:val="24"/>
          <w:szCs w:val="24"/>
        </w:rPr>
        <w:t>であること</w:t>
      </w:r>
      <w:r w:rsidR="003E4554">
        <w:rPr>
          <w:rFonts w:hint="eastAsia"/>
          <w:sz w:val="24"/>
          <w:szCs w:val="24"/>
        </w:rPr>
        <w:t xml:space="preserve">　　</w:t>
      </w:r>
      <w:r w:rsidR="003E4554">
        <w:rPr>
          <w:rFonts w:hint="eastAsia"/>
          <w:sz w:val="24"/>
          <w:szCs w:val="24"/>
        </w:rPr>
        <w:t xml:space="preserve"> </w:t>
      </w:r>
    </w:p>
    <w:p w14:paraId="5323BEAC" w14:textId="43127EFE" w:rsidR="003E4554" w:rsidRDefault="003E4554" w:rsidP="003E4554">
      <w:pPr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※本事業は、</w:t>
      </w:r>
      <w:r>
        <w:rPr>
          <w:rFonts w:asciiTheme="minorEastAsia" w:hAnsiTheme="minorEastAsia" w:hint="eastAsia"/>
          <w:sz w:val="24"/>
          <w:szCs w:val="24"/>
        </w:rPr>
        <w:t>本物件</w:t>
      </w:r>
      <w:r w:rsidR="001472AC">
        <w:rPr>
          <w:rFonts w:asciiTheme="minorEastAsia" w:hAnsiTheme="minorEastAsia" w:hint="eastAsia"/>
          <w:sz w:val="24"/>
          <w:szCs w:val="24"/>
        </w:rPr>
        <w:t>所有者と開業予定者との間で賃貸借契約を締結し、</w:t>
      </w:r>
      <w:r>
        <w:rPr>
          <w:rFonts w:asciiTheme="minorEastAsia" w:hAnsiTheme="minorEastAsia" w:hint="eastAsia"/>
          <w:sz w:val="24"/>
          <w:szCs w:val="24"/>
        </w:rPr>
        <w:t>開業予定</w:t>
      </w:r>
    </w:p>
    <w:p w14:paraId="62915FD3" w14:textId="379EADA4" w:rsidR="004C44D4" w:rsidRPr="004C44D4" w:rsidRDefault="003E4554" w:rsidP="00632587">
      <w:pPr>
        <w:ind w:firstLineChars="350" w:firstLine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者が</w:t>
      </w:r>
      <w:r w:rsidR="001472AC">
        <w:rPr>
          <w:rFonts w:asciiTheme="minorEastAsia" w:hAnsiTheme="minorEastAsia" w:hint="eastAsia"/>
          <w:sz w:val="24"/>
          <w:szCs w:val="24"/>
        </w:rPr>
        <w:t>実施</w:t>
      </w:r>
      <w:r>
        <w:rPr>
          <w:rFonts w:asciiTheme="minorEastAsia" w:hAnsiTheme="minorEastAsia" w:hint="eastAsia"/>
          <w:sz w:val="24"/>
          <w:szCs w:val="24"/>
        </w:rPr>
        <w:t>します。</w:t>
      </w:r>
    </w:p>
    <w:sectPr w:rsidR="004C44D4" w:rsidRPr="004C44D4" w:rsidSect="00632587">
      <w:headerReference w:type="default" r:id="rId6"/>
      <w:pgSz w:w="11906" w:h="16838" w:code="9"/>
      <w:pgMar w:top="851" w:right="1134" w:bottom="851" w:left="1418" w:header="851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E5C84" w14:textId="77777777" w:rsidR="00A7349F" w:rsidRDefault="00A7349F" w:rsidP="009500BF">
      <w:r>
        <w:separator/>
      </w:r>
    </w:p>
  </w:endnote>
  <w:endnote w:type="continuationSeparator" w:id="0">
    <w:p w14:paraId="748ABF86" w14:textId="77777777" w:rsidR="00A7349F" w:rsidRDefault="00A7349F" w:rsidP="0095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1E68" w14:textId="77777777" w:rsidR="00A7349F" w:rsidRDefault="00A7349F" w:rsidP="009500BF">
      <w:r>
        <w:separator/>
      </w:r>
    </w:p>
  </w:footnote>
  <w:footnote w:type="continuationSeparator" w:id="0">
    <w:p w14:paraId="64F1C9DA" w14:textId="77777777" w:rsidR="00A7349F" w:rsidRDefault="00A7349F" w:rsidP="00950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1374" w14:textId="7F468C55" w:rsidR="0012019B" w:rsidRDefault="0012019B" w:rsidP="00632587">
    <w:pPr>
      <w:pStyle w:val="a4"/>
      <w:jc w:val="right"/>
    </w:pPr>
    <w:r>
      <w:rPr>
        <w:rFonts w:hint="eastAsia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198"/>
    <w:rsid w:val="00015081"/>
    <w:rsid w:val="000840C8"/>
    <w:rsid w:val="000A5FA8"/>
    <w:rsid w:val="000A6AE4"/>
    <w:rsid w:val="0012019B"/>
    <w:rsid w:val="001472AC"/>
    <w:rsid w:val="00150D6D"/>
    <w:rsid w:val="002356F3"/>
    <w:rsid w:val="0026442B"/>
    <w:rsid w:val="002A17DC"/>
    <w:rsid w:val="002B64C2"/>
    <w:rsid w:val="002C1AD1"/>
    <w:rsid w:val="002D0AD4"/>
    <w:rsid w:val="002F2B81"/>
    <w:rsid w:val="00310B71"/>
    <w:rsid w:val="00324DA1"/>
    <w:rsid w:val="003500E1"/>
    <w:rsid w:val="0036161F"/>
    <w:rsid w:val="003A3A13"/>
    <w:rsid w:val="003E4554"/>
    <w:rsid w:val="003F2FD2"/>
    <w:rsid w:val="00447A03"/>
    <w:rsid w:val="004C44D4"/>
    <w:rsid w:val="004F04D1"/>
    <w:rsid w:val="00542276"/>
    <w:rsid w:val="0057432C"/>
    <w:rsid w:val="00577FD4"/>
    <w:rsid w:val="005A6CE3"/>
    <w:rsid w:val="005C17B6"/>
    <w:rsid w:val="00632587"/>
    <w:rsid w:val="00692158"/>
    <w:rsid w:val="00697F73"/>
    <w:rsid w:val="0078015A"/>
    <w:rsid w:val="0078165A"/>
    <w:rsid w:val="007B25D1"/>
    <w:rsid w:val="007B5F61"/>
    <w:rsid w:val="007F0E6A"/>
    <w:rsid w:val="008F1D10"/>
    <w:rsid w:val="009500BF"/>
    <w:rsid w:val="00986C60"/>
    <w:rsid w:val="009B6DB8"/>
    <w:rsid w:val="009D3B99"/>
    <w:rsid w:val="009E3563"/>
    <w:rsid w:val="00A7120F"/>
    <w:rsid w:val="00A7349F"/>
    <w:rsid w:val="00A90717"/>
    <w:rsid w:val="00AC6C63"/>
    <w:rsid w:val="00B27931"/>
    <w:rsid w:val="00B57D38"/>
    <w:rsid w:val="00B852FB"/>
    <w:rsid w:val="00B86198"/>
    <w:rsid w:val="00B94CBE"/>
    <w:rsid w:val="00BA62E5"/>
    <w:rsid w:val="00BC1513"/>
    <w:rsid w:val="00BC1645"/>
    <w:rsid w:val="00BF7ADE"/>
    <w:rsid w:val="00C12839"/>
    <w:rsid w:val="00C30802"/>
    <w:rsid w:val="00C96109"/>
    <w:rsid w:val="00CF6E25"/>
    <w:rsid w:val="00D07B60"/>
    <w:rsid w:val="00D41893"/>
    <w:rsid w:val="00DD753F"/>
    <w:rsid w:val="00E26EBE"/>
    <w:rsid w:val="00E326C2"/>
    <w:rsid w:val="00EC1D74"/>
    <w:rsid w:val="00F30FDE"/>
    <w:rsid w:val="00F41A5D"/>
    <w:rsid w:val="00F65DC6"/>
    <w:rsid w:val="00FC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3837D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0BF"/>
  </w:style>
  <w:style w:type="paragraph" w:styleId="a6">
    <w:name w:val="footer"/>
    <w:basedOn w:val="a"/>
    <w:link w:val="a7"/>
    <w:uiPriority w:val="99"/>
    <w:unhideWhenUsed/>
    <w:rsid w:val="00950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0BF"/>
  </w:style>
  <w:style w:type="paragraph" w:styleId="a8">
    <w:name w:val="Balloon Text"/>
    <w:basedOn w:val="a"/>
    <w:link w:val="a9"/>
    <w:uiPriority w:val="99"/>
    <w:semiHidden/>
    <w:unhideWhenUsed/>
    <w:rsid w:val="009D3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B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F2B81"/>
  </w:style>
  <w:style w:type="character" w:styleId="ab">
    <w:name w:val="annotation reference"/>
    <w:basedOn w:val="a0"/>
    <w:uiPriority w:val="99"/>
    <w:semiHidden/>
    <w:unhideWhenUsed/>
    <w:rsid w:val="0057432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7432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7432C"/>
  </w:style>
  <w:style w:type="paragraph" w:styleId="ae">
    <w:name w:val="annotation subject"/>
    <w:basedOn w:val="ac"/>
    <w:next w:val="ac"/>
    <w:link w:val="af"/>
    <w:uiPriority w:val="99"/>
    <w:semiHidden/>
    <w:unhideWhenUsed/>
    <w:rsid w:val="005743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743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2024-06-05T02:29:00Z</dcterms:created>
  <dcterms:modified xsi:type="dcterms:W3CDTF">2025-05-19T01:06:00Z</dcterms:modified>
</cp:coreProperties>
</file>